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18" w:space="0" w:color="C0000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DA3D2B" w:rsidTr="00303D4A">
        <w:tc>
          <w:tcPr>
            <w:tcW w:w="10466" w:type="dxa"/>
          </w:tcPr>
          <w:p w:rsidR="00DA3D2B" w:rsidRPr="008E0D0C" w:rsidRDefault="00DA3D2B" w:rsidP="00303D4A">
            <w:pPr>
              <w:tabs>
                <w:tab w:val="left" w:pos="5812"/>
              </w:tabs>
              <w:rPr>
                <w:rFonts w:cs="Arial"/>
                <w:b/>
                <w:sz w:val="48"/>
                <w:szCs w:val="48"/>
              </w:rPr>
            </w:pPr>
            <w:r w:rsidRPr="008E0D0C">
              <w:rPr>
                <w:rFonts w:cs="Arial"/>
                <w:b/>
                <w:color w:val="808080" w:themeColor="background1" w:themeShade="80"/>
                <w:sz w:val="48"/>
                <w:szCs w:val="48"/>
              </w:rPr>
              <w:t>Analysing and Debugging Code</w:t>
            </w:r>
          </w:p>
        </w:tc>
      </w:tr>
    </w:tbl>
    <w:p w:rsidR="00DA3D2B" w:rsidRDefault="00514158" w:rsidP="00DA3D2B">
      <w:pPr>
        <w:tabs>
          <w:tab w:val="left" w:pos="5812"/>
        </w:tabs>
        <w:spacing w:after="120"/>
        <w:rPr>
          <w:rFonts w:ascii="Arial" w:hAnsi="Arial" w:cs="Arial"/>
          <w:b/>
          <w:color w:val="FFFFFF" w:themeColor="background1"/>
          <w:sz w:val="56"/>
        </w:rPr>
      </w:pPr>
      <w:r>
        <w:rPr>
          <w:rFonts w:cs="Arial"/>
          <w:b/>
          <w:color w:val="C00000"/>
          <w:sz w:val="48"/>
          <w:szCs w:val="48"/>
        </w:rPr>
        <w:t>The Hungry Frog: Explaining Scripts</w:t>
      </w:r>
    </w:p>
    <w:p w:rsidR="00DE6A34" w:rsidRPr="00DA3D2B" w:rsidRDefault="00364747" w:rsidP="00DA3D2B">
      <w:pPr>
        <w:tabs>
          <w:tab w:val="left" w:pos="5812"/>
        </w:tabs>
        <w:rPr>
          <w:rFonts w:ascii="Arial" w:hAnsi="Arial" w:cs="Arial"/>
          <w:b/>
          <w:color w:val="FFFFFF" w:themeColor="background1"/>
          <w:sz w:val="56"/>
        </w:rPr>
      </w:pPr>
      <w:r w:rsidRPr="00DA3D2B">
        <w:rPr>
          <w:rFonts w:cs="Arial"/>
          <w:sz w:val="28"/>
          <w:szCs w:val="28"/>
        </w:rPr>
        <w:t>In the lesson, you were giv</w:t>
      </w:r>
      <w:r w:rsidR="00DA3D2B">
        <w:rPr>
          <w:rFonts w:cs="Arial"/>
          <w:sz w:val="28"/>
          <w:szCs w:val="28"/>
        </w:rPr>
        <w:t xml:space="preserve">en a partly-working </w:t>
      </w:r>
      <w:r w:rsidRPr="00DA3D2B">
        <w:rPr>
          <w:rFonts w:cs="Arial"/>
          <w:sz w:val="28"/>
          <w:szCs w:val="28"/>
        </w:rPr>
        <w:t>game. But you need to understand what the scripts</w:t>
      </w:r>
      <w:r w:rsidR="00DA3D2B">
        <w:rPr>
          <w:rFonts w:cs="Arial"/>
          <w:sz w:val="28"/>
          <w:szCs w:val="28"/>
        </w:rPr>
        <w:t xml:space="preserve"> are doing! This is also</w:t>
      </w:r>
      <w:r w:rsidRPr="00DA3D2B">
        <w:rPr>
          <w:rFonts w:cs="Arial"/>
          <w:sz w:val="28"/>
          <w:szCs w:val="28"/>
        </w:rPr>
        <w:t xml:space="preserve"> practice at indenting your code</w:t>
      </w:r>
      <w:bookmarkStart w:id="0" w:name="_GoBack"/>
      <w:bookmarkEnd w:id="0"/>
      <w:r w:rsidRPr="00DA3D2B">
        <w:rPr>
          <w:rFonts w:cs="Arial"/>
          <w:sz w:val="28"/>
          <w:szCs w:val="28"/>
        </w:rPr>
        <w:t xml:space="preserve"> to indicate nesting.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41"/>
        <w:gridCol w:w="6325"/>
      </w:tblGrid>
      <w:tr w:rsidR="00DE6A34">
        <w:trPr>
          <w:trHeight w:val="196"/>
        </w:trPr>
        <w:tc>
          <w:tcPr>
            <w:tcW w:w="1068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DE6A34" w:rsidRPr="00DA3D2B" w:rsidRDefault="00364747">
            <w:pPr>
              <w:rPr>
                <w:rFonts w:cs="Arial"/>
                <w:b/>
                <w:sz w:val="32"/>
                <w:szCs w:val="24"/>
              </w:rPr>
            </w:pPr>
            <w:r w:rsidRPr="00DA3D2B">
              <w:rPr>
                <w:rFonts w:cs="Arial"/>
                <w:b/>
                <w:sz w:val="32"/>
                <w:szCs w:val="24"/>
              </w:rPr>
              <w:t>EXAMPLE</w:t>
            </w:r>
          </w:p>
        </w:tc>
      </w:tr>
      <w:tr w:rsidR="00DE6A34">
        <w:trPr>
          <w:trHeight w:val="2664"/>
        </w:trPr>
        <w:tc>
          <w:tcPr>
            <w:tcW w:w="4146" w:type="dxa"/>
          </w:tcPr>
          <w:p w:rsidR="00DE6A34" w:rsidRDefault="00364747">
            <w:pPr>
              <w:rPr>
                <w:rFonts w:ascii="Arial" w:hAnsi="Arial" w:cs="Arial"/>
                <w:sz w:val="24"/>
                <w:szCs w:val="24"/>
              </w:rPr>
            </w:pPr>
            <w:r w:rsidRPr="00DA3D2B">
              <w:rPr>
                <w:rFonts w:cs="Arial"/>
                <w:sz w:val="28"/>
                <w:szCs w:val="28"/>
              </w:rPr>
              <w:t>Script for the fly being caught by the frog:</w:t>
            </w:r>
            <w:r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w:drawing>
                <wp:inline distT="0" distB="0" distL="0" distR="0">
                  <wp:extent cx="2333625" cy="163923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9428" cy="16503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36" w:type="dxa"/>
          </w:tcPr>
          <w:p w:rsidR="00DE6A34" w:rsidRPr="00DA3D2B" w:rsidRDefault="00364747">
            <w:pPr>
              <w:rPr>
                <w:rFonts w:cs="Arial"/>
                <w:noProof/>
                <w:sz w:val="28"/>
                <w:szCs w:val="28"/>
                <w:lang w:eastAsia="en-GB"/>
              </w:rPr>
            </w:pPr>
            <w:r w:rsidRPr="00DA3D2B">
              <w:rPr>
                <w:rFonts w:cs="Arial"/>
                <w:noProof/>
                <w:sz w:val="28"/>
                <w:szCs w:val="28"/>
                <w:lang w:eastAsia="en-GB"/>
              </w:rPr>
              <w:t>This is one of the fly’s scripts. You can write this script in English as an algorithm like this:</w:t>
            </w:r>
          </w:p>
          <w:p w:rsidR="00DE6A34" w:rsidRDefault="00DE6A34">
            <w:pPr>
              <w:ind w:left="837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  <w:p w:rsidR="00DE6A34" w:rsidRDefault="00364747">
            <w:pPr>
              <w:spacing w:line="480" w:lineRule="auto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When the green flag is clicked</w:t>
            </w:r>
          </w:p>
          <w:p w:rsidR="00DE6A34" w:rsidRDefault="00364747">
            <w:pPr>
              <w:spacing w:line="480" w:lineRule="auto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>Forever</w:t>
            </w:r>
          </w:p>
          <w:p w:rsidR="00DE6A34" w:rsidRDefault="00364747">
            <w:pPr>
              <w:spacing w:line="480" w:lineRule="auto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ab/>
              <w:t>If the fly is touching the frog</w:t>
            </w:r>
          </w:p>
          <w:p w:rsidR="00DE6A34" w:rsidRDefault="00364747">
            <w:pPr>
              <w:spacing w:line="480" w:lineRule="auto"/>
              <w:rPr>
                <w:rFonts w:ascii="Courier New" w:hAnsi="Courier New" w:cs="Courier New"/>
                <w:b/>
                <w:sz w:val="24"/>
                <w:szCs w:val="24"/>
              </w:rPr>
            </w:pPr>
            <w:r>
              <w:rPr>
                <w:rFonts w:ascii="Courier New" w:hAnsi="Courier New" w:cs="Courier New"/>
                <w:b/>
                <w:sz w:val="24"/>
                <w:szCs w:val="24"/>
              </w:rPr>
              <w:tab/>
            </w:r>
            <w:r>
              <w:rPr>
                <w:rFonts w:ascii="Courier New" w:hAnsi="Courier New" w:cs="Courier New"/>
                <w:b/>
                <w:sz w:val="24"/>
                <w:szCs w:val="24"/>
              </w:rPr>
              <w:tab/>
              <w:t>Execute the “eat fly” block</w:t>
            </w:r>
          </w:p>
        </w:tc>
      </w:tr>
      <w:tr w:rsidR="00DE6A34">
        <w:trPr>
          <w:trHeight w:val="81"/>
        </w:trPr>
        <w:tc>
          <w:tcPr>
            <w:tcW w:w="1068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DE6A34" w:rsidRPr="00DA3D2B" w:rsidRDefault="00364747">
            <w:pPr>
              <w:rPr>
                <w:rFonts w:cs="Arial"/>
                <w:b/>
                <w:sz w:val="32"/>
                <w:szCs w:val="24"/>
              </w:rPr>
            </w:pPr>
            <w:r w:rsidRPr="00DA3D2B">
              <w:rPr>
                <w:rFonts w:cs="Arial"/>
                <w:b/>
                <w:sz w:val="32"/>
                <w:szCs w:val="24"/>
              </w:rPr>
              <w:t>TASK 1</w:t>
            </w:r>
          </w:p>
        </w:tc>
      </w:tr>
      <w:tr w:rsidR="00DE6A34">
        <w:trPr>
          <w:trHeight w:val="2873"/>
        </w:trPr>
        <w:tc>
          <w:tcPr>
            <w:tcW w:w="4146" w:type="dxa"/>
          </w:tcPr>
          <w:p w:rsidR="00DE6A34" w:rsidRPr="00DA3D2B" w:rsidRDefault="00364747">
            <w:pPr>
              <w:rPr>
                <w:rFonts w:cs="Arial"/>
                <w:sz w:val="28"/>
                <w:szCs w:val="28"/>
              </w:rPr>
            </w:pPr>
            <w:r w:rsidRPr="00DA3D2B">
              <w:rPr>
                <w:rFonts w:cs="Arial"/>
                <w:sz w:val="28"/>
                <w:szCs w:val="28"/>
              </w:rPr>
              <w:t>Frog jumping:</w:t>
            </w:r>
          </w:p>
          <w:p w:rsidR="00DE6A34" w:rsidRDefault="0036474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en-GB"/>
              </w:rPr>
              <w:drawing>
                <wp:inline distT="0" distB="0" distL="0" distR="0">
                  <wp:extent cx="2427576" cy="16954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8992" cy="1710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E6A34" w:rsidRDefault="00DE6A3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36" w:type="dxa"/>
          </w:tcPr>
          <w:p w:rsidR="00DE6A34" w:rsidRPr="00DA3D2B" w:rsidRDefault="00364747">
            <w:pPr>
              <w:rPr>
                <w:rFonts w:ascii="Arial" w:hAnsi="Arial" w:cs="Arial"/>
                <w:noProof/>
                <w:sz w:val="28"/>
                <w:szCs w:val="28"/>
                <w:lang w:eastAsia="en-GB"/>
              </w:rPr>
            </w:pPr>
            <w:r w:rsidRPr="00DA3D2B">
              <w:rPr>
                <w:rFonts w:ascii="Arial" w:hAnsi="Arial" w:cs="Arial"/>
                <w:noProof/>
                <w:sz w:val="28"/>
                <w:szCs w:val="28"/>
                <w:lang w:eastAsia="en-GB"/>
              </w:rPr>
              <w:t>Write the “frog jumping” script as an algorithm:</w:t>
            </w:r>
          </w:p>
          <w:p w:rsidR="00DE6A34" w:rsidRDefault="00DE6A34">
            <w:pPr>
              <w:rPr>
                <w:rFonts w:ascii="Arial" w:hAnsi="Arial" w:cs="Arial"/>
                <w:noProof/>
                <w:sz w:val="24"/>
                <w:szCs w:val="24"/>
                <w:lang w:eastAsia="en-GB"/>
              </w:rPr>
            </w:pPr>
          </w:p>
          <w:p w:rsidR="00DE6A34" w:rsidRDefault="00DE6A34">
            <w:pPr>
              <w:ind w:left="837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</w:tc>
      </w:tr>
      <w:tr w:rsidR="00DE6A34">
        <w:trPr>
          <w:trHeight w:val="70"/>
        </w:trPr>
        <w:tc>
          <w:tcPr>
            <w:tcW w:w="1068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DE6A34" w:rsidRPr="00DA3D2B" w:rsidRDefault="00364747">
            <w:pPr>
              <w:rPr>
                <w:rFonts w:cs="Arial"/>
                <w:b/>
                <w:sz w:val="32"/>
                <w:szCs w:val="24"/>
              </w:rPr>
            </w:pPr>
            <w:r w:rsidRPr="00DA3D2B">
              <w:rPr>
                <w:rFonts w:cs="Arial"/>
                <w:b/>
                <w:sz w:val="32"/>
                <w:szCs w:val="24"/>
              </w:rPr>
              <w:t>TASK 2</w:t>
            </w:r>
          </w:p>
        </w:tc>
      </w:tr>
      <w:tr w:rsidR="00DE6A34">
        <w:trPr>
          <w:trHeight w:val="2959"/>
        </w:trPr>
        <w:tc>
          <w:tcPr>
            <w:tcW w:w="4146" w:type="dxa"/>
            <w:tcBorders>
              <w:bottom w:val="single" w:sz="4" w:space="0" w:color="auto"/>
              <w:right w:val="single" w:sz="4" w:space="0" w:color="auto"/>
            </w:tcBorders>
          </w:tcPr>
          <w:p w:rsidR="00DE6A34" w:rsidRPr="00DA3D2B" w:rsidRDefault="00364747">
            <w:pPr>
              <w:rPr>
                <w:rFonts w:ascii="Arial" w:hAnsi="Arial" w:cs="Arial"/>
                <w:noProof/>
                <w:sz w:val="28"/>
                <w:szCs w:val="28"/>
                <w:lang w:eastAsia="en-GB"/>
              </w:rPr>
            </w:pPr>
            <w:r w:rsidRPr="00DA3D2B">
              <w:rPr>
                <w:rFonts w:ascii="Arial" w:hAnsi="Arial" w:cs="Arial"/>
                <w:noProof/>
                <w:sz w:val="28"/>
                <w:szCs w:val="28"/>
                <w:lang w:eastAsia="en-GB"/>
              </w:rPr>
              <w:t>Which of these two scripts is for the fly being eaten? Tick one of them:</w:t>
            </w:r>
          </w:p>
          <w:p w:rsidR="00DE6A34" w:rsidRDefault="0036474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>
              <w:rPr>
                <w:rFonts w:ascii="Arial" w:hAnsi="Arial" w:cs="Arial"/>
                <w:noProof/>
                <w:sz w:val="24"/>
                <w:lang w:eastAsia="en-GB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552450</wp:posOffset>
                  </wp:positionH>
                  <wp:positionV relativeFrom="paragraph">
                    <wp:posOffset>38735</wp:posOffset>
                  </wp:positionV>
                  <wp:extent cx="1984375" cy="857250"/>
                  <wp:effectExtent l="0" t="0" r="0" b="0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826" r="4558" b="11650"/>
                          <a:stretch/>
                        </pic:blipFill>
                        <pic:spPr bwMode="auto">
                          <a:xfrm>
                            <a:off x="0" y="0"/>
                            <a:ext cx="1984375" cy="8572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E6A34" w:rsidRDefault="00364747">
            <w:pPr>
              <w:rPr>
                <w:rFonts w:ascii="Arial" w:hAnsi="Arial" w:cs="Arial"/>
                <w:noProof/>
                <w:sz w:val="72"/>
                <w:lang w:eastAsia="en-GB"/>
              </w:rPr>
            </w:pPr>
            <w:r>
              <w:rPr>
                <w:rFonts w:ascii="Arial" w:hAnsi="Arial" w:cs="Arial"/>
                <w:noProof/>
                <w:sz w:val="72"/>
                <w:lang w:eastAsia="en-GB"/>
              </w:rPr>
              <w:sym w:font="Wingdings" w:char="F071"/>
            </w:r>
          </w:p>
          <w:p w:rsidR="00DE6A34" w:rsidRDefault="00364747">
            <w:pPr>
              <w:rPr>
                <w:rFonts w:ascii="Arial" w:hAnsi="Arial" w:cs="Arial"/>
                <w:noProof/>
                <w:sz w:val="36"/>
                <w:lang w:eastAsia="en-GB"/>
              </w:rPr>
            </w:pPr>
            <w:r>
              <w:rPr>
                <w:rFonts w:ascii="Arial" w:hAnsi="Arial" w:cs="Arial"/>
                <w:noProof/>
                <w:sz w:val="12"/>
                <w:szCs w:val="24"/>
                <w:lang w:eastAsia="en-GB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590550</wp:posOffset>
                  </wp:positionH>
                  <wp:positionV relativeFrom="paragraph">
                    <wp:posOffset>222885</wp:posOffset>
                  </wp:positionV>
                  <wp:extent cx="1475740" cy="609600"/>
                  <wp:effectExtent l="0" t="0" r="0" b="0"/>
                  <wp:wrapSquare wrapText="bothSides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622" b="13847"/>
                          <a:stretch/>
                        </pic:blipFill>
                        <pic:spPr bwMode="auto">
                          <a:xfrm>
                            <a:off x="0" y="0"/>
                            <a:ext cx="1475740" cy="609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E6A34" w:rsidRDefault="00364747">
            <w:pPr>
              <w:rPr>
                <w:rFonts w:ascii="Arial" w:hAnsi="Arial" w:cs="Arial"/>
                <w:noProof/>
                <w:sz w:val="24"/>
                <w:lang w:eastAsia="en-GB"/>
              </w:rPr>
            </w:pPr>
            <w:r>
              <w:rPr>
                <w:rFonts w:ascii="Arial" w:hAnsi="Arial" w:cs="Arial"/>
                <w:noProof/>
                <w:sz w:val="72"/>
                <w:lang w:eastAsia="en-GB"/>
              </w:rPr>
              <w:sym w:font="Wingdings" w:char="F071"/>
            </w:r>
          </w:p>
        </w:tc>
        <w:tc>
          <w:tcPr>
            <w:tcW w:w="6536" w:type="dxa"/>
            <w:tcBorders>
              <w:left w:val="single" w:sz="4" w:space="0" w:color="auto"/>
              <w:bottom w:val="single" w:sz="4" w:space="0" w:color="auto"/>
            </w:tcBorders>
          </w:tcPr>
          <w:p w:rsidR="00DE6A34" w:rsidRPr="00DA3D2B" w:rsidRDefault="00364747">
            <w:pPr>
              <w:rPr>
                <w:rFonts w:ascii="Arial" w:hAnsi="Arial" w:cs="Arial"/>
                <w:noProof/>
                <w:sz w:val="28"/>
                <w:szCs w:val="28"/>
                <w:lang w:eastAsia="en-GB"/>
              </w:rPr>
            </w:pPr>
            <w:r w:rsidRPr="00DA3D2B">
              <w:rPr>
                <w:rFonts w:ascii="Arial" w:hAnsi="Arial" w:cs="Arial"/>
                <w:noProof/>
                <w:sz w:val="28"/>
                <w:szCs w:val="28"/>
                <w:lang w:eastAsia="en-GB"/>
              </w:rPr>
              <w:t>Now write the “eat fly” script as an algorithm:</w:t>
            </w:r>
          </w:p>
          <w:p w:rsidR="00DE6A34" w:rsidRDefault="00DE6A34">
            <w:pPr>
              <w:ind w:firstLine="720"/>
              <w:rPr>
                <w:rFonts w:ascii="Arial" w:hAnsi="Arial" w:cs="Arial"/>
                <w:noProof/>
                <w:sz w:val="24"/>
                <w:szCs w:val="24"/>
                <w:lang w:eastAsia="en-GB"/>
              </w:rPr>
            </w:pPr>
          </w:p>
          <w:p w:rsidR="00DE6A34" w:rsidRDefault="00DE6A34">
            <w:pPr>
              <w:ind w:left="318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  <w:p w:rsidR="00DE6A34" w:rsidRDefault="00DE6A34">
            <w:pPr>
              <w:ind w:left="318"/>
              <w:rPr>
                <w:rFonts w:ascii="Courier New" w:hAnsi="Courier New" w:cs="Courier New"/>
                <w:b/>
                <w:noProof/>
                <w:sz w:val="24"/>
                <w:lang w:eastAsia="en-GB"/>
              </w:rPr>
            </w:pPr>
          </w:p>
        </w:tc>
      </w:tr>
      <w:tr w:rsidR="00DE6A34">
        <w:trPr>
          <w:trHeight w:val="70"/>
        </w:trPr>
        <w:tc>
          <w:tcPr>
            <w:tcW w:w="4146" w:type="dxa"/>
            <w:tcBorders>
              <w:left w:val="nil"/>
              <w:bottom w:val="nil"/>
              <w:right w:val="nil"/>
            </w:tcBorders>
          </w:tcPr>
          <w:p w:rsidR="00DE6A34" w:rsidRDefault="00DE6A34">
            <w:pPr>
              <w:rPr>
                <w:rFonts w:ascii="Arial" w:hAnsi="Arial" w:cs="Arial"/>
                <w:noProof/>
                <w:sz w:val="8"/>
                <w:lang w:eastAsia="en-GB"/>
              </w:rPr>
            </w:pPr>
          </w:p>
        </w:tc>
        <w:tc>
          <w:tcPr>
            <w:tcW w:w="6536" w:type="dxa"/>
            <w:tcBorders>
              <w:left w:val="nil"/>
              <w:right w:val="nil"/>
            </w:tcBorders>
          </w:tcPr>
          <w:p w:rsidR="00DE6A34" w:rsidRDefault="00DE6A34">
            <w:pPr>
              <w:ind w:left="318"/>
              <w:rPr>
                <w:rFonts w:ascii="Courier New" w:hAnsi="Courier New" w:cs="Courier New"/>
                <w:b/>
                <w:noProof/>
                <w:sz w:val="8"/>
                <w:lang w:eastAsia="en-GB"/>
              </w:rPr>
            </w:pPr>
          </w:p>
        </w:tc>
      </w:tr>
      <w:tr w:rsidR="00DE6A34" w:rsidTr="00DA3D2B">
        <w:trPr>
          <w:trHeight w:val="1949"/>
        </w:trPr>
        <w:tc>
          <w:tcPr>
            <w:tcW w:w="41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E6A34" w:rsidRPr="00DA3D2B" w:rsidRDefault="00364747">
            <w:pPr>
              <w:rPr>
                <w:rFonts w:cs="Arial"/>
                <w:noProof/>
                <w:sz w:val="24"/>
                <w:lang w:eastAsia="en-GB"/>
              </w:rPr>
            </w:pPr>
            <w:r w:rsidRPr="00DA3D2B">
              <w:rPr>
                <w:rFonts w:cs="Arial"/>
                <w:b/>
                <w:sz w:val="32"/>
                <w:szCs w:val="24"/>
              </w:rPr>
              <w:t>TASK 3</w:t>
            </w:r>
          </w:p>
        </w:tc>
        <w:tc>
          <w:tcPr>
            <w:tcW w:w="6536" w:type="dxa"/>
            <w:tcBorders>
              <w:left w:val="single" w:sz="4" w:space="0" w:color="auto"/>
            </w:tcBorders>
          </w:tcPr>
          <w:p w:rsidR="00DE6A34" w:rsidRPr="00DA3D2B" w:rsidRDefault="00364747">
            <w:pPr>
              <w:rPr>
                <w:rFonts w:cs="Arial"/>
                <w:noProof/>
                <w:sz w:val="28"/>
                <w:szCs w:val="28"/>
                <w:lang w:eastAsia="en-GB"/>
              </w:rPr>
            </w:pPr>
            <w:r w:rsidRPr="00DA3D2B">
              <w:rPr>
                <w:rFonts w:cs="Arial"/>
                <w:noProof/>
                <w:sz w:val="28"/>
                <w:szCs w:val="28"/>
                <w:lang w:eastAsia="en-GB"/>
              </w:rPr>
              <w:t xml:space="preserve">What is the other script in </w:t>
            </w:r>
            <w:r w:rsidRPr="00DA3D2B">
              <w:rPr>
                <w:rFonts w:cs="Arial"/>
                <w:b/>
                <w:noProof/>
                <w:sz w:val="28"/>
                <w:szCs w:val="28"/>
                <w:lang w:eastAsia="en-GB"/>
              </w:rPr>
              <w:t>TASK 2</w:t>
            </w:r>
            <w:r w:rsidRPr="00DA3D2B">
              <w:rPr>
                <w:rFonts w:cs="Arial"/>
                <w:noProof/>
                <w:sz w:val="28"/>
                <w:szCs w:val="28"/>
                <w:lang w:eastAsia="en-GB"/>
              </w:rPr>
              <w:t xml:space="preserve"> for?</w:t>
            </w:r>
          </w:p>
          <w:p w:rsidR="00DE6A34" w:rsidRDefault="00DE6A34">
            <w:pPr>
              <w:ind w:firstLine="720"/>
              <w:rPr>
                <w:rFonts w:ascii="Arial" w:hAnsi="Arial" w:cs="Arial"/>
                <w:noProof/>
                <w:sz w:val="24"/>
                <w:szCs w:val="24"/>
                <w:lang w:eastAsia="en-GB"/>
              </w:rPr>
            </w:pPr>
          </w:p>
          <w:p w:rsidR="00DE6A34" w:rsidRDefault="00DE6A34">
            <w:pPr>
              <w:ind w:left="318"/>
              <w:rPr>
                <w:rFonts w:ascii="Courier New" w:hAnsi="Courier New" w:cs="Courier New"/>
                <w:b/>
                <w:sz w:val="24"/>
                <w:szCs w:val="24"/>
              </w:rPr>
            </w:pPr>
          </w:p>
          <w:p w:rsidR="00DE6A34" w:rsidRDefault="00DE6A34">
            <w:pPr>
              <w:ind w:left="318"/>
              <w:rPr>
                <w:rFonts w:ascii="Courier New" w:hAnsi="Courier New" w:cs="Courier New"/>
                <w:b/>
                <w:noProof/>
                <w:sz w:val="24"/>
                <w:lang w:eastAsia="en-GB"/>
              </w:rPr>
            </w:pPr>
          </w:p>
        </w:tc>
      </w:tr>
    </w:tbl>
    <w:p w:rsidR="00DE6A34" w:rsidRDefault="00DE6A34">
      <w:pPr>
        <w:rPr>
          <w:rFonts w:ascii="Arial" w:hAnsi="Arial" w:cs="Arial"/>
          <w:b/>
          <w:sz w:val="4"/>
          <w:szCs w:val="4"/>
        </w:rPr>
      </w:pPr>
    </w:p>
    <w:sectPr w:rsidR="00DE6A34" w:rsidSect="00DA3D2B">
      <w:footerReference w:type="default" r:id="rId16"/>
      <w:type w:val="continuous"/>
      <w:pgSz w:w="11906" w:h="16838" w:code="9"/>
      <w:pgMar w:top="567" w:right="720" w:bottom="249" w:left="720" w:header="73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6A34" w:rsidRDefault="00364747">
      <w:pPr>
        <w:spacing w:after="0" w:line="240" w:lineRule="auto"/>
      </w:pPr>
      <w:r>
        <w:separator/>
      </w:r>
    </w:p>
  </w:endnote>
  <w:endnote w:type="continuationSeparator" w:id="0">
    <w:p w:rsidR="00DE6A34" w:rsidRDefault="003647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A34" w:rsidRDefault="00DE6A34">
    <w:pPr>
      <w:pStyle w:val="Footer"/>
      <w:jc w:val="center"/>
    </w:pPr>
  </w:p>
  <w:p w:rsidR="00DE6A34" w:rsidRDefault="00DE6A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6A34" w:rsidRDefault="00364747">
      <w:pPr>
        <w:spacing w:after="0" w:line="240" w:lineRule="auto"/>
      </w:pPr>
      <w:r>
        <w:separator/>
      </w:r>
    </w:p>
  </w:footnote>
  <w:footnote w:type="continuationSeparator" w:id="0">
    <w:p w:rsidR="00DE6A34" w:rsidRDefault="003647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6546CC"/>
    <w:multiLevelType w:val="hybridMultilevel"/>
    <w:tmpl w:val="61A8F02C"/>
    <w:lvl w:ilvl="0" w:tplc="BDF29484">
      <w:start w:val="1"/>
      <w:numFmt w:val="bullet"/>
      <w:lvlText w:val="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DB0DB2"/>
    <w:multiLevelType w:val="hybridMultilevel"/>
    <w:tmpl w:val="28A0EF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2646D"/>
    <w:multiLevelType w:val="hybridMultilevel"/>
    <w:tmpl w:val="04DE1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E11C58"/>
    <w:multiLevelType w:val="hybridMultilevel"/>
    <w:tmpl w:val="E9841E18"/>
    <w:lvl w:ilvl="0" w:tplc="409C03C4">
      <w:start w:val="1"/>
      <w:numFmt w:val="decimal"/>
      <w:lvlText w:val="[%1]"/>
      <w:lvlJc w:val="left"/>
      <w:pPr>
        <w:ind w:left="360" w:hanging="360"/>
      </w:pPr>
      <w:rPr>
        <w:rFonts w:ascii="Arial Black" w:hAnsi="Arial Black"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86F0FEC"/>
    <w:multiLevelType w:val="hybridMultilevel"/>
    <w:tmpl w:val="E6F6EC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7366FD"/>
    <w:multiLevelType w:val="hybridMultilevel"/>
    <w:tmpl w:val="75083F76"/>
    <w:lvl w:ilvl="0" w:tplc="159A02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D6FD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D4A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287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562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1A0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D22A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6EF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A6B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B28281C"/>
    <w:multiLevelType w:val="hybridMultilevel"/>
    <w:tmpl w:val="DD1AE37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8702A9F"/>
    <w:multiLevelType w:val="hybridMultilevel"/>
    <w:tmpl w:val="28A0EF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A34"/>
    <w:rsid w:val="00364747"/>
    <w:rsid w:val="00514158"/>
    <w:rsid w:val="00DA3D2B"/>
    <w:rsid w:val="00DE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30F221-C0F3-4C9B-84DD-DD79F1D4B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62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62796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50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34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3.wdp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5" Type="http://schemas.microsoft.com/office/2007/relationships/hdphoto" Target="media/hdphoto4.wdp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253AE-37CD-4AFE-87BC-43E62104E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Queen Elizabeth School</Company>
  <LinksUpToDate>false</LinksUpToDate>
  <CharactersWithSpaces>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Chambers</dc:creator>
  <cp:keywords/>
  <dc:description/>
  <cp:lastModifiedBy>R Davies</cp:lastModifiedBy>
  <cp:revision>3</cp:revision>
  <cp:lastPrinted>2013-09-23T14:06:00Z</cp:lastPrinted>
  <dcterms:created xsi:type="dcterms:W3CDTF">2016-05-24T16:02:00Z</dcterms:created>
  <dcterms:modified xsi:type="dcterms:W3CDTF">2016-05-24T16:09:00Z</dcterms:modified>
</cp:coreProperties>
</file>